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A8" w:rsidRPr="0018435D" w:rsidRDefault="002953A8" w:rsidP="0018435D">
      <w:pPr>
        <w:spacing w:after="0" w:line="240" w:lineRule="auto"/>
        <w:jc w:val="center"/>
        <w:rPr>
          <w:rFonts w:ascii="Arial" w:hAnsi="Arial" w:cs="Arial"/>
          <w:b/>
          <w:color w:val="000000"/>
          <w:sz w:val="36"/>
          <w:szCs w:val="36"/>
        </w:rPr>
      </w:pPr>
      <w:r w:rsidRPr="0018435D">
        <w:rPr>
          <w:rFonts w:ascii="Arial" w:hAnsi="Arial" w:cs="Arial"/>
          <w:b/>
          <w:color w:val="000000"/>
          <w:sz w:val="36"/>
          <w:szCs w:val="36"/>
        </w:rPr>
        <w:t>Беседа с родителями</w:t>
      </w:r>
    </w:p>
    <w:p w:rsidR="002953A8" w:rsidRDefault="002953A8" w:rsidP="00E56B50">
      <w:pPr>
        <w:spacing w:after="0" w:line="240" w:lineRule="auto"/>
        <w:rPr>
          <w:rFonts w:ascii="Arial" w:hAnsi="Arial" w:cs="Arial"/>
          <w:color w:val="000000"/>
          <w:sz w:val="25"/>
          <w:szCs w:val="25"/>
        </w:rPr>
      </w:pPr>
    </w:p>
    <w:p w:rsidR="002953A8" w:rsidRPr="0018435D" w:rsidRDefault="002953A8" w:rsidP="0018435D">
      <w:pPr>
        <w:spacing w:after="0" w:line="240" w:lineRule="auto"/>
        <w:jc w:val="center"/>
        <w:rPr>
          <w:rFonts w:ascii="Times New Roman" w:hAnsi="Times New Roman"/>
          <w:b/>
          <w:sz w:val="24"/>
          <w:szCs w:val="24"/>
        </w:rPr>
      </w:pPr>
      <w:r w:rsidRPr="0018435D">
        <w:rPr>
          <w:rFonts w:ascii="Arial" w:hAnsi="Arial" w:cs="Arial"/>
          <w:b/>
          <w:color w:val="000000"/>
          <w:sz w:val="25"/>
          <w:szCs w:val="25"/>
        </w:rPr>
        <w:t>Ребенок один дома. Оставить – не оставить…</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Рано или поздно перед родителями встает вопрос: оставлять ли ребенка дома одного? Бабушки вспоминают, что в свое время детей оставляли дома на целый день — и ничего. Многие даже не сомневаются, что и годовалого малыша можно оставить одного дома… Но следует понимать, что каждый ребенок уникален и взрослеет по-своему: у каждого свой темперамент, многое зависит и от родителей. Не следует подстраиваться под чужое мнение. Каждый родитель сам должен чувствовать, когда придет время, и ребенок будет готов оставаться дома один. Не обращайте внимания, если соседке или свекрови кажется неправильным, что вы везде и всегда берете ребенка с собой. Психологи уверяют, что детей до семи лет одних дома оставлять нельзя. А в некоторых странах, например в США, существует закон, который запрещает оставлять без присмотра детей в возрасте до 12 лет. А беспечным родителям грозят серьезные неприятности. В нашей стране родители также могут быть наказаны за оставление детей без присмотра, но только лишь в том случае, если в результате этого пострадал ребенок.</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Как обезопасить своих детей от несчастного случая, и стоит ли оставлять ребенка одного дома? На этот вопрос мы и попробуем ответить.</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Все дети, по своей натуре, любопытны и, каждый день открывают для себя что-то новое. Увидев, как кто-то из родителей поджигает спичку, они хотят попробовать сделать то же самое. Хорошо, если рядом в этот момент окажутся взрослые. А если дети предоставлены сами себе? Познавая новое, и даже не догадываясь о последствиях, они могут поджечь мебель, ковер или занавески на окнах. А дальше остается надеяться только бдительность соседей и на спасателей.</w:t>
      </w:r>
    </w:p>
    <w:p w:rsidR="002953A8"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 xml:space="preserve">К сожалению, несмотря на совместные усилия МЧС и других ведомств и организаций, в </w:t>
      </w:r>
      <w:r>
        <w:rPr>
          <w:rFonts w:ascii="Arial" w:hAnsi="Arial" w:cs="Arial"/>
          <w:color w:val="000000"/>
          <w:sz w:val="25"/>
          <w:szCs w:val="25"/>
        </w:rPr>
        <w:t>России</w:t>
      </w:r>
      <w:r w:rsidRPr="00E56B50">
        <w:rPr>
          <w:rFonts w:ascii="Arial" w:hAnsi="Arial" w:cs="Arial"/>
          <w:color w:val="000000"/>
          <w:sz w:val="25"/>
          <w:szCs w:val="25"/>
        </w:rPr>
        <w:t xml:space="preserve"> ежегодно на пожарах гибнут </w:t>
      </w:r>
      <w:r>
        <w:rPr>
          <w:rFonts w:ascii="Arial" w:hAnsi="Arial" w:cs="Arial"/>
          <w:color w:val="000000"/>
          <w:sz w:val="25"/>
          <w:szCs w:val="25"/>
        </w:rPr>
        <w:t>сотни</w:t>
      </w:r>
      <w:r w:rsidRPr="00E56B50">
        <w:rPr>
          <w:rFonts w:ascii="Arial" w:hAnsi="Arial" w:cs="Arial"/>
          <w:color w:val="000000"/>
          <w:sz w:val="25"/>
          <w:szCs w:val="25"/>
        </w:rPr>
        <w:t xml:space="preserve"> детей.</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 xml:space="preserve">По данным Департамента надзорной деятельности МСЧ России                     за 6 месяцев 2013 года на пожарах погибло 7543 человека, в том числе 289 детей (детей школьного возраста - 80 человек, детей до 6 лет - 203 человека). </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На города Российской Федерации пришлось 60,8% от общего количества пожаров, 49,0% от общего числа погибших при пожарах людей (2815 человек, в том числе 121 ребенок).</w:t>
      </w:r>
      <w:r>
        <w:rPr>
          <w:rFonts w:ascii="Arial" w:hAnsi="Arial" w:cs="Arial"/>
          <w:color w:val="000000"/>
          <w:sz w:val="25"/>
          <w:szCs w:val="25"/>
        </w:rPr>
        <w:t xml:space="preserve"> </w:t>
      </w:r>
      <w:r w:rsidRPr="00987985">
        <w:rPr>
          <w:rFonts w:ascii="Arial" w:hAnsi="Arial" w:cs="Arial"/>
          <w:color w:val="000000"/>
          <w:sz w:val="25"/>
          <w:szCs w:val="25"/>
        </w:rPr>
        <w:t>На сельскую местность пришлось 39,2% от общего количества пожаров, 51,0% от общего числа погибших при пожарах людей (2928 человек, в том числе 168 детей).</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Наибольшее количество пожаров зарегистрировано в жилом секторе - 70,2%. Гибель людей при пожарах в жилом секторе составила 92,4%.</w:t>
      </w:r>
    </w:p>
    <w:p w:rsidR="002953A8" w:rsidRPr="00987985" w:rsidRDefault="002953A8" w:rsidP="00987985">
      <w:pPr>
        <w:spacing w:after="0" w:line="269" w:lineRule="atLeast"/>
        <w:ind w:firstLine="708"/>
        <w:jc w:val="both"/>
        <w:rPr>
          <w:rFonts w:ascii="Arial" w:hAnsi="Arial" w:cs="Arial"/>
          <w:color w:val="000000"/>
          <w:sz w:val="25"/>
          <w:szCs w:val="25"/>
        </w:rPr>
      </w:pPr>
      <w:r w:rsidRPr="00987985">
        <w:rPr>
          <w:rFonts w:ascii="Arial" w:hAnsi="Arial" w:cs="Arial"/>
          <w:color w:val="000000"/>
          <w:sz w:val="25"/>
          <w:szCs w:val="25"/>
        </w:rPr>
        <w:t>Основные причины пожаров:</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неосторожное обращение с огнем - 32,7%;</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нарушение правил установки и эксплуатации электрооборудования - 27,0%;</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нарушение правил эксплуатации печного отопления - 14,3%;</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поджоги - 8,8%;</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шалость детей - 1,7%.</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Если задуматься о первопричинах происшествий, становится понятно, что многих трагедий</w:t>
      </w:r>
      <w:r>
        <w:rPr>
          <w:rFonts w:ascii="Arial" w:hAnsi="Arial" w:cs="Arial"/>
          <w:color w:val="000000"/>
          <w:sz w:val="25"/>
          <w:szCs w:val="25"/>
        </w:rPr>
        <w:t xml:space="preserve"> </w:t>
      </w:r>
      <w:r w:rsidRPr="00E56B50">
        <w:rPr>
          <w:rFonts w:ascii="Arial" w:hAnsi="Arial" w:cs="Arial"/>
          <w:color w:val="000000"/>
          <w:sz w:val="25"/>
          <w:szCs w:val="25"/>
        </w:rPr>
        <w:t>удалось бы избежать…</w:t>
      </w:r>
    </w:p>
    <w:p w:rsidR="002953A8" w:rsidRPr="00987985" w:rsidRDefault="002953A8" w:rsidP="00987985">
      <w:pPr>
        <w:spacing w:after="0" w:line="240" w:lineRule="auto"/>
        <w:ind w:firstLine="708"/>
        <w:jc w:val="both"/>
        <w:rPr>
          <w:rFonts w:ascii="Arial" w:hAnsi="Arial" w:cs="Arial"/>
          <w:color w:val="000000"/>
          <w:sz w:val="24"/>
          <w:szCs w:val="24"/>
        </w:rPr>
      </w:pPr>
      <w:r w:rsidRPr="00987985">
        <w:rPr>
          <w:rFonts w:ascii="Arial" w:hAnsi="Arial" w:cs="Arial"/>
          <w:color w:val="000000"/>
          <w:sz w:val="24"/>
          <w:szCs w:val="24"/>
        </w:rPr>
        <w:t>13 июня 2013 года в селе Отево Пермского края загорелся частный жилой дом. В пожаре погиб мальчик 2009 года рождения, его брата 2008 года рождения госпитализировали с ожогами в реанимацию. Причина пожара: детская шалость с огнем.</w:t>
      </w:r>
    </w:p>
    <w:p w:rsidR="002953A8" w:rsidRPr="00987985" w:rsidRDefault="002953A8" w:rsidP="00987985">
      <w:pPr>
        <w:spacing w:after="0" w:line="240" w:lineRule="auto"/>
        <w:ind w:firstLine="708"/>
        <w:jc w:val="both"/>
        <w:rPr>
          <w:rFonts w:ascii="Arial" w:hAnsi="Arial" w:cs="Arial"/>
          <w:color w:val="232323"/>
          <w:sz w:val="24"/>
          <w:szCs w:val="24"/>
          <w:shd w:val="clear" w:color="auto" w:fill="FFFFFF"/>
        </w:rPr>
      </w:pPr>
      <w:r w:rsidRPr="00987985">
        <w:rPr>
          <w:rFonts w:ascii="Arial" w:hAnsi="Arial" w:cs="Arial"/>
          <w:color w:val="232323"/>
          <w:sz w:val="24"/>
          <w:szCs w:val="24"/>
          <w:shd w:val="clear" w:color="auto" w:fill="FFFFFF"/>
        </w:rPr>
        <w:t>16 июля 2013 года в г. Владимир при пожаре в квартире погибли 2 детей 2010 г.р. и 2008 г.р. Гибель детей произошла вследствие отравления угарным газом. На момент возгорания дети находились дома одни.</w:t>
      </w:r>
    </w:p>
    <w:p w:rsidR="002953A8" w:rsidRPr="00987985" w:rsidRDefault="002953A8" w:rsidP="00987985">
      <w:pPr>
        <w:spacing w:after="0" w:line="240" w:lineRule="auto"/>
        <w:ind w:firstLine="708"/>
        <w:jc w:val="both"/>
        <w:rPr>
          <w:rStyle w:val="apple-converted-space"/>
          <w:rFonts w:ascii="Arial" w:hAnsi="Arial" w:cs="Arial"/>
          <w:color w:val="000000"/>
          <w:sz w:val="24"/>
          <w:szCs w:val="24"/>
          <w:shd w:val="clear" w:color="auto" w:fill="FFFFFF"/>
        </w:rPr>
      </w:pPr>
      <w:r w:rsidRPr="00987985">
        <w:rPr>
          <w:rFonts w:ascii="Arial" w:hAnsi="Arial" w:cs="Arial"/>
          <w:sz w:val="24"/>
          <w:szCs w:val="24"/>
        </w:rPr>
        <w:t>22 августа 2013 года в  </w:t>
      </w:r>
      <w:r w:rsidRPr="00987985">
        <w:rPr>
          <w:rFonts w:ascii="Arial" w:hAnsi="Arial" w:cs="Arial"/>
          <w:bCs/>
          <w:sz w:val="24"/>
          <w:szCs w:val="24"/>
        </w:rPr>
        <w:t xml:space="preserve">Бийске  (Алтайский край) </w:t>
      </w:r>
      <w:r w:rsidRPr="00987985">
        <w:rPr>
          <w:rFonts w:ascii="Arial" w:hAnsi="Arial" w:cs="Arial"/>
          <w:sz w:val="24"/>
          <w:szCs w:val="24"/>
        </w:rPr>
        <w:t xml:space="preserve">в результате возгорания одного из частных домов (замыкание электропроводки) погибли четверо детей: </w:t>
      </w:r>
      <w:r w:rsidRPr="00987985">
        <w:rPr>
          <w:rFonts w:ascii="Arial" w:hAnsi="Arial" w:cs="Arial"/>
          <w:color w:val="000000"/>
          <w:sz w:val="24"/>
          <w:szCs w:val="24"/>
          <w:shd w:val="clear" w:color="auto" w:fill="FFFFFF"/>
        </w:rPr>
        <w:t>мальчики – одного месяца, двух и семи лет и пятилетняя девочка.</w:t>
      </w:r>
      <w:r w:rsidRPr="00987985">
        <w:rPr>
          <w:rFonts w:ascii="Arial" w:hAnsi="Arial" w:cs="Arial"/>
          <w:sz w:val="24"/>
          <w:szCs w:val="24"/>
        </w:rPr>
        <w:t xml:space="preserve"> </w:t>
      </w:r>
      <w:r w:rsidRPr="00987985">
        <w:rPr>
          <w:rFonts w:ascii="Arial" w:hAnsi="Arial" w:cs="Arial"/>
          <w:color w:val="000000"/>
          <w:sz w:val="24"/>
          <w:szCs w:val="24"/>
          <w:shd w:val="clear" w:color="auto" w:fill="FFFFFF"/>
        </w:rPr>
        <w:t>Их мать и ее трехлетнего сына с сильными ожогами госпитализировали в больницу.</w:t>
      </w:r>
      <w:r w:rsidRPr="00987985">
        <w:rPr>
          <w:rStyle w:val="apple-converted-space"/>
          <w:rFonts w:ascii="Arial" w:hAnsi="Arial" w:cs="Arial"/>
          <w:color w:val="000000"/>
          <w:sz w:val="24"/>
          <w:szCs w:val="24"/>
          <w:shd w:val="clear" w:color="auto" w:fill="FFFFFF"/>
        </w:rPr>
        <w:t> </w:t>
      </w:r>
    </w:p>
    <w:p w:rsidR="002953A8" w:rsidRPr="00987985" w:rsidRDefault="002953A8" w:rsidP="00987985">
      <w:pPr>
        <w:spacing w:after="0" w:line="240" w:lineRule="auto"/>
        <w:ind w:firstLine="708"/>
        <w:jc w:val="both"/>
        <w:rPr>
          <w:rFonts w:ascii="Arial" w:hAnsi="Arial" w:cs="Arial"/>
          <w:color w:val="000000"/>
          <w:sz w:val="24"/>
          <w:szCs w:val="24"/>
        </w:rPr>
      </w:pPr>
      <w:r w:rsidRPr="00987985">
        <w:rPr>
          <w:rFonts w:ascii="Arial" w:hAnsi="Arial" w:cs="Arial"/>
          <w:color w:val="000000"/>
          <w:sz w:val="24"/>
          <w:szCs w:val="24"/>
        </w:rPr>
        <w:t xml:space="preserve">27 сентября 2013 года при пожаре в Оренбурге погибли бабушка с внучкой, еще двое человек пострадали. Пожар произошел в жилом доме около трех часов ночи, когда семья из четырех человек спала. Женщина обнаружила, что дом горит и вынесла на улицу своего сына. 10-летнюю дочь женщина вынести не успела, потому что к этому времени уже обрушилась крыша дома. Пожарные на месте происшествия нашли обгоревшие тела 10-летней девочки и пожилой женщины. Причина пожара - неосторожное обращение с огнем. </w:t>
      </w:r>
    </w:p>
    <w:p w:rsidR="002953A8" w:rsidRPr="00987985" w:rsidRDefault="002953A8" w:rsidP="00987985">
      <w:pPr>
        <w:spacing w:after="0" w:line="240" w:lineRule="auto"/>
        <w:ind w:firstLine="708"/>
        <w:jc w:val="both"/>
        <w:rPr>
          <w:rFonts w:ascii="Arial" w:hAnsi="Arial" w:cs="Arial"/>
          <w:color w:val="000000"/>
          <w:sz w:val="24"/>
          <w:szCs w:val="24"/>
        </w:rPr>
      </w:pPr>
      <w:r w:rsidRPr="00987985">
        <w:rPr>
          <w:rFonts w:ascii="Arial" w:hAnsi="Arial" w:cs="Arial"/>
          <w:color w:val="000000"/>
          <w:sz w:val="24"/>
          <w:szCs w:val="24"/>
        </w:rPr>
        <w:t xml:space="preserve">27 сентября 2013 года в Кемеровской области произошел пожар, в результате которого погибли трое людей: мать и двое ее маленьких детей. Тела погибших на пожаре под Кемерово обнаружили только после тушения пожара. На пепелище нашли тела 42-летней женщины и двух ее детей, возрастом 10 месяцев и 7 лет. Причиной пожара стало короткое замыкание. </w:t>
      </w:r>
    </w:p>
    <w:p w:rsidR="002953A8" w:rsidRPr="00987985" w:rsidRDefault="002953A8" w:rsidP="00987985">
      <w:pPr>
        <w:pStyle w:val="NormalWeb"/>
        <w:shd w:val="clear" w:color="auto" w:fill="FFFFFF"/>
        <w:spacing w:before="0" w:beforeAutospacing="0" w:after="0" w:afterAutospacing="0"/>
        <w:ind w:firstLine="708"/>
        <w:jc w:val="both"/>
        <w:rPr>
          <w:rFonts w:ascii="Arial" w:hAnsi="Arial" w:cs="Arial"/>
          <w:color w:val="000000"/>
        </w:rPr>
      </w:pPr>
      <w:r w:rsidRPr="00987985">
        <w:rPr>
          <w:rFonts w:ascii="Arial" w:hAnsi="Arial" w:cs="Arial"/>
          <w:color w:val="000000"/>
          <w:shd w:val="clear" w:color="auto" w:fill="FFFFFF"/>
        </w:rPr>
        <w:t xml:space="preserve">31 октября 2013 года в частном доме Забайкалья, где находилась девочка со своим младшим братиком, загорелись домашние вещи. Дети находились дома одни. </w:t>
      </w:r>
      <w:r w:rsidRPr="00987985">
        <w:rPr>
          <w:rFonts w:ascii="Arial" w:hAnsi="Arial" w:cs="Arial"/>
          <w:color w:val="000000"/>
        </w:rPr>
        <w:t>Молодая 21-летняя мать оставила их без присмотра на 40 минут, старшей девочке было два годика, а младшему только 11 месяцев. Когда женщина вернулась домой, квартира была сильно задымлена. Она тут же вызвала «скорую», но приехавшие врачи констатировали смерть детей. Причина пожара: дети уронили на пол электрический обогреватель, отчего деревянные доски загорелись.</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 xml:space="preserve">Печальная статистика обновляется регулярно. Только в этом году огонь уже унес </w:t>
      </w:r>
      <w:r>
        <w:rPr>
          <w:rFonts w:ascii="Arial" w:hAnsi="Arial" w:cs="Arial"/>
          <w:color w:val="000000"/>
          <w:sz w:val="25"/>
          <w:szCs w:val="25"/>
        </w:rPr>
        <w:t>289</w:t>
      </w:r>
      <w:r w:rsidRPr="00E56B50">
        <w:rPr>
          <w:rFonts w:ascii="Arial" w:hAnsi="Arial" w:cs="Arial"/>
          <w:color w:val="000000"/>
          <w:sz w:val="25"/>
          <w:szCs w:val="25"/>
        </w:rPr>
        <w:t xml:space="preserve"> маленьких жизней. Стоит задуматься, ведь за этими цифрами – детские жизни.</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Конечно, родители не могут постоянно находиться с детьми и контролировать каждое их движение, поэтому необходимо научить их элементарным правилам безопасности. Проще всего проанализировать, какие неприятности могут произойти. Дом – это не просто стены и крыша. Дом состоит из приборов, механизмов, каждый из которых может стать причиной несчастного случая. Нарисуйте вместе с ребенком схему квартиры, отмечая ярким цветом «опасные» зоны. Опишите каждую зону, объясните, почему именно в этой зоне нужно быть особенно внимательным. И если вы сможете научить ребенка правильно пользоваться электрическими приборами, то несчастный случай будет практически исключен. А к газовой плите детям не нужно даже подходить.</w:t>
      </w:r>
    </w:p>
    <w:p w:rsidR="002953A8" w:rsidRPr="00E56B50" w:rsidRDefault="002953A8" w:rsidP="00987985">
      <w:pPr>
        <w:spacing w:after="0" w:line="269" w:lineRule="atLeast"/>
        <w:ind w:firstLine="708"/>
        <w:jc w:val="both"/>
        <w:rPr>
          <w:rFonts w:ascii="Arial" w:hAnsi="Arial" w:cs="Arial"/>
          <w:color w:val="000000"/>
          <w:sz w:val="25"/>
          <w:szCs w:val="25"/>
        </w:rPr>
      </w:pPr>
      <w:r w:rsidRPr="00E56B50">
        <w:rPr>
          <w:rFonts w:ascii="Arial" w:hAnsi="Arial" w:cs="Arial"/>
          <w:color w:val="000000"/>
          <w:sz w:val="25"/>
          <w:szCs w:val="25"/>
        </w:rPr>
        <w:t>Для того чтобы беда не пришла в ваш дом, сформулируем</w:t>
      </w:r>
      <w:r w:rsidRPr="00E56B50">
        <w:rPr>
          <w:rFonts w:ascii="Arial" w:hAnsi="Arial" w:cs="Arial"/>
          <w:color w:val="000000"/>
          <w:sz w:val="25"/>
        </w:rPr>
        <w:t> </w:t>
      </w:r>
      <w:r w:rsidRPr="00E56B50">
        <w:rPr>
          <w:rFonts w:ascii="Arial" w:hAnsi="Arial" w:cs="Arial"/>
          <w:b/>
          <w:bCs/>
          <w:color w:val="000000"/>
          <w:sz w:val="25"/>
        </w:rPr>
        <w:t>основные правила, которые должен знать каждый родитель</w:t>
      </w:r>
      <w:r w:rsidRPr="00E56B50">
        <w:rPr>
          <w:rFonts w:ascii="Arial" w:hAnsi="Arial" w:cs="Arial"/>
          <w:color w:val="000000"/>
          <w:sz w:val="25"/>
          <w:szCs w:val="25"/>
        </w:rPr>
        <w:t>. Следует объяснить вашему ребенку:</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простые физические законы (поджечь – загорится, не закрыть кран – зальет, сунуть металлический предмет в розетку – ударит током); - правила поведения в экстремальных и экстренных ситуациях (при обнаружении дыма</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открыть окно и позвонить пожарным- спасателям; залить огонь водой или закрыть одеялом);</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как пользоваться мобильным и обычным телефоном, вызывая маму, папу, другого родственника или доверенного взрослого;</w:t>
      </w:r>
    </w:p>
    <w:p w:rsidR="002953A8"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что надо обращаться за помощью к соседям, в службу МЧС по телефону 01;</w:t>
      </w:r>
      <w:r>
        <w:rPr>
          <w:rFonts w:ascii="Arial" w:hAnsi="Arial" w:cs="Arial"/>
          <w:color w:val="000000"/>
          <w:sz w:val="25"/>
          <w:szCs w:val="25"/>
        </w:rPr>
        <w:t xml:space="preserve"> единый номер 112.</w:t>
      </w:r>
    </w:p>
    <w:p w:rsidR="002953A8" w:rsidRPr="00E56B50" w:rsidRDefault="002953A8" w:rsidP="00987985">
      <w:pPr>
        <w:spacing w:after="0" w:line="269" w:lineRule="atLeast"/>
        <w:ind w:firstLine="709"/>
        <w:jc w:val="both"/>
        <w:rPr>
          <w:rFonts w:ascii="Arial" w:hAnsi="Arial" w:cs="Arial"/>
          <w:color w:val="000000"/>
          <w:sz w:val="25"/>
          <w:szCs w:val="25"/>
        </w:rPr>
      </w:pPr>
    </w:p>
    <w:p w:rsidR="002953A8" w:rsidRPr="00E56B50" w:rsidRDefault="002953A8" w:rsidP="00E56B50">
      <w:pPr>
        <w:spacing w:after="0" w:line="269" w:lineRule="atLeast"/>
        <w:jc w:val="both"/>
        <w:rPr>
          <w:rFonts w:ascii="Arial" w:hAnsi="Arial" w:cs="Arial"/>
          <w:color w:val="000000"/>
          <w:sz w:val="25"/>
          <w:szCs w:val="25"/>
        </w:rPr>
      </w:pPr>
      <w:r w:rsidRPr="00E56B50">
        <w:rPr>
          <w:rFonts w:ascii="Arial" w:hAnsi="Arial" w:cs="Arial"/>
          <w:b/>
          <w:bCs/>
          <w:color w:val="000000"/>
          <w:sz w:val="25"/>
        </w:rPr>
        <w:t>Что необходимо делать ребенку, если он почувствовал запах газа: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Немедленно сообщить об этом взрослым. Звонить по телефону надо от соседей, так как и в телефонном аппарате может проскочить малейшая искра.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Открыть окна, чтобы помещение проветрилось.</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Не зажигать огонь и не трогать электроприборы, в том числе выключатели света.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Срочно покинуть помещение, обратившись за помощью к соседям, если рядом нет взрослых.</w:t>
      </w:r>
    </w:p>
    <w:p w:rsidR="002953A8" w:rsidRPr="00E56B50" w:rsidRDefault="002953A8" w:rsidP="00E56B50">
      <w:pPr>
        <w:spacing w:after="0" w:line="269" w:lineRule="atLeast"/>
        <w:jc w:val="center"/>
        <w:rPr>
          <w:rFonts w:ascii="Arial" w:hAnsi="Arial" w:cs="Arial"/>
          <w:color w:val="000000"/>
          <w:sz w:val="25"/>
          <w:szCs w:val="25"/>
        </w:rPr>
      </w:pPr>
      <w:r w:rsidRPr="00E56B50">
        <w:rPr>
          <w:rFonts w:ascii="Arial" w:hAnsi="Arial" w:cs="Arial"/>
          <w:b/>
          <w:bCs/>
          <w:color w:val="000000"/>
          <w:sz w:val="25"/>
        </w:rPr>
        <w:t>Электричество</w:t>
      </w:r>
    </w:p>
    <w:p w:rsidR="002953A8" w:rsidRPr="00E56B50" w:rsidRDefault="002953A8" w:rsidP="00E56B50">
      <w:pPr>
        <w:spacing w:before="240" w:after="240" w:line="269" w:lineRule="atLeast"/>
        <w:jc w:val="both"/>
        <w:rPr>
          <w:rFonts w:ascii="Arial" w:hAnsi="Arial" w:cs="Arial"/>
          <w:color w:val="000000"/>
          <w:sz w:val="25"/>
          <w:szCs w:val="25"/>
        </w:rPr>
      </w:pPr>
      <w:r w:rsidRPr="00E56B50">
        <w:rPr>
          <w:rFonts w:ascii="Arial" w:hAnsi="Arial" w:cs="Arial"/>
          <w:color w:val="000000"/>
          <w:sz w:val="25"/>
          <w:szCs w:val="25"/>
        </w:rPr>
        <w:t>В каждом современном доме большое количество электроприборов, проводов, розеток. Необходимо объяснить ребенку, что электричество не любит контакта с человеком, а также с металлическими предметами и водой. Главное правило для взрослых: не оставляйте электроприборы включенными, особенно если ребенок остается один дома. Простая привычка выключать приборы из розеток поможет избежать неприятностей.</w:t>
      </w:r>
    </w:p>
    <w:p w:rsidR="002953A8" w:rsidRPr="00E56B50" w:rsidRDefault="002953A8" w:rsidP="00E56B50">
      <w:pPr>
        <w:spacing w:after="0" w:line="269" w:lineRule="atLeast"/>
        <w:jc w:val="both"/>
        <w:rPr>
          <w:rFonts w:ascii="Arial" w:hAnsi="Arial" w:cs="Arial"/>
          <w:color w:val="000000"/>
          <w:sz w:val="25"/>
          <w:szCs w:val="25"/>
        </w:rPr>
      </w:pPr>
      <w:r w:rsidRPr="00E56B50">
        <w:rPr>
          <w:rFonts w:ascii="Arial" w:hAnsi="Arial" w:cs="Arial"/>
          <w:b/>
          <w:bCs/>
          <w:color w:val="000000"/>
          <w:sz w:val="25"/>
        </w:rPr>
        <w:t>С чем нельзя играть:</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Спички и зажигалки.</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Розетки, электроприборы (утюг, чайник).</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Газовая плита.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Бензин и другие жидкости, которые легко воспламеняются.</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Итак, подведем итог. 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Если уж взять ребенка с собой не представляется возможным, а оставить его не с кем, то предварительно следует предусмотреть все неблагоприятные сценарии. В первую очередь необходимо спрятать спички и другие зажигательные предметы в надежное место, выключить все электроприборы, ну и, конечно же, поговорить с малышом и рассказать ему о правилах поведения, когда рядом нет взрослых. Ведь зачастую чиркнуть спичкой о коробок под силу даже самому маленькому ребенку, а вот сообразить, что от разгорающегося огонька нужно убегать и звать на помощь взрослых, он не в состоянии.</w:t>
      </w:r>
    </w:p>
    <w:p w:rsidR="002953A8" w:rsidRPr="00E56B50" w:rsidRDefault="002953A8" w:rsidP="00987985">
      <w:pPr>
        <w:spacing w:after="0" w:line="269" w:lineRule="atLeast"/>
        <w:ind w:firstLine="708"/>
        <w:jc w:val="both"/>
        <w:rPr>
          <w:rFonts w:ascii="Arial" w:hAnsi="Arial" w:cs="Arial"/>
          <w:color w:val="000000"/>
          <w:sz w:val="25"/>
          <w:szCs w:val="25"/>
        </w:rPr>
      </w:pPr>
      <w:r w:rsidRPr="00E56B50">
        <w:rPr>
          <w:rFonts w:ascii="Arial" w:hAnsi="Arial" w:cs="Arial"/>
          <w:color w:val="000000"/>
          <w:sz w:val="25"/>
          <w:szCs w:val="25"/>
          <w:bdr w:val="none" w:sz="0" w:space="0" w:color="auto" w:frame="1"/>
        </w:rPr>
        <w:t>Сознание того, что ваш ребенок знает о правилах поведения в экстремальных ситуациях, позволит вам чувствовать себя намного спокойнее. Ведь только знание элементарных требований безопасности и уверенность в том, что ваши дети эти требования выполняют, позволит ответить на главный вопрос – «Оставить – не оставить…?»</w:t>
      </w:r>
    </w:p>
    <w:p w:rsidR="002953A8" w:rsidRDefault="002953A8"/>
    <w:p w:rsidR="002953A8" w:rsidRDefault="002953A8"/>
    <w:sectPr w:rsidR="002953A8" w:rsidSect="0018435D">
      <w:pgSz w:w="11906" w:h="16838"/>
      <w:pgMar w:top="1134" w:right="92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B50"/>
    <w:rsid w:val="0018435D"/>
    <w:rsid w:val="00192476"/>
    <w:rsid w:val="002953A8"/>
    <w:rsid w:val="00451831"/>
    <w:rsid w:val="00937DE6"/>
    <w:rsid w:val="00987985"/>
    <w:rsid w:val="00A23272"/>
    <w:rsid w:val="00A67B88"/>
    <w:rsid w:val="00AA38BD"/>
    <w:rsid w:val="00AB46F9"/>
    <w:rsid w:val="00C63E63"/>
    <w:rsid w:val="00E56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56B5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E56B50"/>
    <w:rPr>
      <w:rFonts w:cs="Times New Roman"/>
      <w:i/>
      <w:iCs/>
    </w:rPr>
  </w:style>
  <w:style w:type="character" w:styleId="Strong">
    <w:name w:val="Strong"/>
    <w:basedOn w:val="DefaultParagraphFont"/>
    <w:uiPriority w:val="99"/>
    <w:qFormat/>
    <w:rsid w:val="00E56B50"/>
    <w:rPr>
      <w:rFonts w:cs="Times New Roman"/>
      <w:b/>
      <w:bCs/>
    </w:rPr>
  </w:style>
  <w:style w:type="character" w:customStyle="1" w:styleId="apple-converted-space">
    <w:name w:val="apple-converted-space"/>
    <w:basedOn w:val="DefaultParagraphFont"/>
    <w:uiPriority w:val="99"/>
    <w:rsid w:val="00E56B50"/>
    <w:rPr>
      <w:rFonts w:cs="Times New Roman"/>
    </w:rPr>
  </w:style>
  <w:style w:type="character" w:customStyle="1" w:styleId="apple-style-span">
    <w:name w:val="apple-style-span"/>
    <w:basedOn w:val="DefaultParagraphFont"/>
    <w:uiPriority w:val="99"/>
    <w:rsid w:val="00E56B50"/>
    <w:rPr>
      <w:rFonts w:cs="Times New Roman"/>
    </w:rPr>
  </w:style>
</w:styles>
</file>

<file path=word/webSettings.xml><?xml version="1.0" encoding="utf-8"?>
<w:webSettings xmlns:r="http://schemas.openxmlformats.org/officeDocument/2006/relationships" xmlns:w="http://schemas.openxmlformats.org/wordprocessingml/2006/main">
  <w:divs>
    <w:div w:id="256909160">
      <w:marLeft w:val="0"/>
      <w:marRight w:val="0"/>
      <w:marTop w:val="0"/>
      <w:marBottom w:val="0"/>
      <w:divBdr>
        <w:top w:val="none" w:sz="0" w:space="0" w:color="auto"/>
        <w:left w:val="none" w:sz="0" w:space="0" w:color="auto"/>
        <w:bottom w:val="none" w:sz="0" w:space="0" w:color="auto"/>
        <w:right w:val="none" w:sz="0" w:space="0" w:color="auto"/>
      </w:divBdr>
    </w:div>
    <w:div w:id="256909161">
      <w:marLeft w:val="0"/>
      <w:marRight w:val="0"/>
      <w:marTop w:val="0"/>
      <w:marBottom w:val="0"/>
      <w:divBdr>
        <w:top w:val="none" w:sz="0" w:space="0" w:color="auto"/>
        <w:left w:val="none" w:sz="0" w:space="0" w:color="auto"/>
        <w:bottom w:val="none" w:sz="0" w:space="0" w:color="auto"/>
        <w:right w:val="none" w:sz="0" w:space="0" w:color="auto"/>
      </w:divBdr>
    </w:div>
    <w:div w:id="256909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1276</Words>
  <Characters>7275</Characters>
  <Application>Microsoft Office Outlook</Application>
  <DocSecurity>0</DocSecurity>
  <Lines>0</Lines>
  <Paragraphs>0</Paragraphs>
  <ScaleCrop>false</ScaleCrop>
  <Company>asdfg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RyijovaNV</cp:lastModifiedBy>
  <cp:revision>4</cp:revision>
  <dcterms:created xsi:type="dcterms:W3CDTF">2013-11-09T07:20:00Z</dcterms:created>
  <dcterms:modified xsi:type="dcterms:W3CDTF">2013-11-12T09:28:00Z</dcterms:modified>
</cp:coreProperties>
</file>